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7C" w:rsidRPr="00D97B7C" w:rsidRDefault="00D97B7C" w:rsidP="00D97B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</w:pPr>
      <w:r w:rsidRPr="00D97B7C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>Готовимся к 5-му классу</w:t>
      </w:r>
    </w:p>
    <w:tbl>
      <w:tblPr>
        <w:tblW w:w="5000" w:type="pct"/>
        <w:tblCellSpacing w:w="0" w:type="dxa"/>
        <w:tblBorders>
          <w:bottom w:val="single" w:sz="8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85"/>
        <w:gridCol w:w="1497"/>
      </w:tblGrid>
      <w:tr w:rsidR="00D97B7C" w:rsidRPr="00D97B7C" w:rsidTr="00D97B7C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D97B7C" w:rsidRPr="00D97B7C" w:rsidRDefault="00D97B7C" w:rsidP="00D97B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97B7C" w:rsidRPr="00D97B7C" w:rsidRDefault="00D97B7C" w:rsidP="00D97B7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97B7C" w:rsidRPr="00D97B7C" w:rsidTr="00D97B7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97B7C" w:rsidRPr="00D97B7C" w:rsidRDefault="00D97B7C" w:rsidP="00D97B7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7B7C" w:rsidRPr="00D97B7C" w:rsidRDefault="00D97B7C" w:rsidP="00D97B7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24455" cy="1710055"/>
                  <wp:effectExtent l="19050" t="0" r="4445" b="0"/>
                  <wp:docPr id="1" name="Рисунок 1" descr="http://russian-literat.ucoz.com/gotovimsja_k_5_klassu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-literat.ucoz.com/gotovimsja_k_5_klassu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71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B7C" w:rsidRPr="00D97B7C" w:rsidRDefault="00D97B7C" w:rsidP="00D97B7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D97B7C" w:rsidRPr="00D97B7C" w:rsidRDefault="00D97B7C" w:rsidP="00D97B7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D97B7C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жизни младшего школьника, безусловно, два очень важных этапа, знаменующие изменения как внешние, так и внутренние. Первый этап - поступление в школу, привыкание к новому режиму дня, работе в коллективе.</w:t>
            </w: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   Второй этап – окончание начальной школы и переход в среднее звено. Изменения, которые касаются предметного обучения, увеличение самостоятельной работы, более свободное передвижение в школьном пространстве. Школа словно вырастает вместе с ребенком и в буквальном, и во внутреннем содержании.</w:t>
            </w: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   Нередко, это вызывает чувство страха и у детей, и у их родителей. Ведь теперь дети выбираются из удобного «гнездышка», в котором их опекал учитель начальной школы, и отправляются в свободное плавание.</w:t>
            </w: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    Конечно, этот вопрос </w:t>
            </w:r>
            <w:proofErr w:type="gramStart"/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более плавного</w:t>
            </w:r>
            <w:proofErr w:type="gramEnd"/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перехода давно тревожит и обсуждается между учителями начальной и средней школы, но не всё зависит только от наших решений и предпринимаемых попыток.</w:t>
            </w:r>
          </w:p>
          <w:p w:rsidR="00D97B7C" w:rsidRPr="00D97B7C" w:rsidRDefault="00D97B7C" w:rsidP="00D97B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Возможно, некоторые мои советы послужат спасательным кругом для Вас, дорогие родители!!!</w:t>
            </w:r>
          </w:p>
          <w:p w:rsidR="00D97B7C" w:rsidRPr="00D97B7C" w:rsidRDefault="00D97B7C" w:rsidP="00D97B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Если задуматься над этой проблемой до начала 4 класса, то у вас будет время «постелить соломку» собственному ребенку.</w:t>
            </w:r>
          </w:p>
          <w:p w:rsidR="00D97B7C" w:rsidRPr="00D97B7C" w:rsidRDefault="00D97B7C" w:rsidP="00D97B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Обратите внимание на физические изменения, происходящие с ребенком: ухудшение зрения, изменение осанки, утомляемость и др. </w:t>
            </w:r>
          </w:p>
          <w:p w:rsidR="00D97B7C" w:rsidRPr="00D97B7C" w:rsidRDefault="00D97B7C" w:rsidP="00D97B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Постарайтесь вовремя показаться специалисту. Бывает, что учебные неудачи связаны со здоровьем, а последняя диспансеризация была перед школой.</w:t>
            </w:r>
          </w:p>
          <w:p w:rsidR="00D97B7C" w:rsidRPr="00D97B7C" w:rsidRDefault="00D97B7C" w:rsidP="00D97B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Сбалансируйте время занятий в спортивных секциях (музыкальной, художественной школе), чтобы время домашних занятий не выпадало на позднее вечернее время, когда весь их смысл пропадает.</w:t>
            </w:r>
          </w:p>
          <w:p w:rsidR="00D97B7C" w:rsidRPr="00D97B7C" w:rsidRDefault="00D97B7C" w:rsidP="00D97B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Чаще контролируйте успехи, проверяя регулярно дневник. Не оставляйте без внимания отметки за информатику, английский язык, изобразительное искусство, хореографию, физкультуру.</w:t>
            </w:r>
          </w:p>
          <w:p w:rsidR="00D97B7C" w:rsidRPr="00D97B7C" w:rsidRDefault="00D97B7C" w:rsidP="00D97B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Обращайте внимание на работу с литературой при подготовке к устным предметам: составление планов по тексту, пересказов. Если ваш ребенок научится находить главное и составлять план для пересказа, то многие предметы в 5-ом классе будут даваться ему легко (история, география и др.).</w:t>
            </w:r>
          </w:p>
          <w:p w:rsidR="00D97B7C" w:rsidRPr="00D97B7C" w:rsidRDefault="00D97B7C" w:rsidP="00D97B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Следите за каллиграфией и оформлением работ. Не секрет, что в 4-ом классе из-за увеличения объема написанного теряется аккуратность. Но любая контрольная работа в начальной, а особенно в средней школе понижается на 1 балл из-за неверной записи, особенно в такой точной науке как математика.</w:t>
            </w:r>
          </w:p>
          <w:p w:rsidR="00D97B7C" w:rsidRPr="00D97B7C" w:rsidRDefault="00D97B7C" w:rsidP="00D97B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Способствуйте участию детей в школьных праздниках, олимпиадах и в школьной газете, тогда фамилия вашего ребенка будет известна старшей школе, даже до его перехода.</w:t>
            </w: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Читайте вместе с ребенком его сочинения и изложения, написанные в школе, чтобы разобрать речевые ошибки или вместе порадоваться успеху ребенка.</w:t>
            </w:r>
          </w:p>
          <w:p w:rsidR="00C459A0" w:rsidRDefault="00D97B7C" w:rsidP="00D97B7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C459A0" w:rsidRDefault="00C459A0" w:rsidP="00D97B7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D97B7C" w:rsidRPr="00D97B7C" w:rsidRDefault="00D97B7C" w:rsidP="00D97B7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Это лишь общие советы (но выстраданные), а ЗУН (знания, умения, навыки) </w:t>
            </w:r>
            <w:proofErr w:type="gramStart"/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 конец</w:t>
            </w:r>
            <w:proofErr w:type="gramEnd"/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4-ого класса вы может</w:t>
            </w:r>
            <w:r w:rsidR="00C459A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е посмотреть в конце статьи. </w:t>
            </w:r>
            <w:proofErr w:type="gramStart"/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Возможно, прочитав, вы обратите внимание на частное употребление слов «следите», «обращайте», но мы вместе с вами «стелем солому», чтобы ребенок не «споткнулся» и не «упал» в новых для него условиях.</w:t>
            </w:r>
            <w:proofErr w:type="gramEnd"/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В пятом классе всё наработанное даст «всходы», ваши дети смогут уверенно почувствовать себя и положительно зарекомендовать себя перед учителями. Родители, у которых младшие школьники уже вторые или третьи дети, согласятся со мной...</w:t>
            </w: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    А остальные, надеюсь, примут к сведению. </w:t>
            </w: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     </w:t>
            </w:r>
          </w:p>
          <w:p w:rsidR="00D97B7C" w:rsidRPr="00D97B7C" w:rsidRDefault="00D97B7C" w:rsidP="00D97B7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Шувалова К.Л.</w:t>
            </w:r>
          </w:p>
          <w:p w:rsidR="00D97B7C" w:rsidRPr="00D97B7C" w:rsidRDefault="00D97B7C" w:rsidP="00D97B7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7B7C" w:rsidRPr="00D97B7C" w:rsidRDefault="00D97B7C" w:rsidP="00D97B7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Источник:</w:t>
            </w:r>
          </w:p>
          <w:p w:rsidR="00D97B7C" w:rsidRPr="00D97B7C" w:rsidRDefault="00ED70CE" w:rsidP="00D97B7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D97B7C" w:rsidRPr="00D97B7C">
                <w:rPr>
                  <w:rFonts w:ascii="Georgia" w:eastAsia="Times New Roman" w:hAnsi="Georgia" w:cs="Times New Roman"/>
                  <w:color w:val="4300A8"/>
                  <w:sz w:val="24"/>
                  <w:szCs w:val="24"/>
                  <w:u w:val="single"/>
                  <w:lang w:eastAsia="ru-RU"/>
                </w:rPr>
                <w:t>http://school429.narod.ru/nachalka/shuvalova/shuvalova.html</w:t>
              </w:r>
            </w:hyperlink>
          </w:p>
        </w:tc>
      </w:tr>
    </w:tbl>
    <w:p w:rsidR="00523805" w:rsidRDefault="00523805"/>
    <w:sectPr w:rsidR="00523805" w:rsidSect="00C459A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40ED"/>
    <w:multiLevelType w:val="multilevel"/>
    <w:tmpl w:val="C67C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7B7C"/>
    <w:rsid w:val="00523805"/>
    <w:rsid w:val="00C459A0"/>
    <w:rsid w:val="00D97B7C"/>
    <w:rsid w:val="00E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B7C"/>
  </w:style>
  <w:style w:type="character" w:styleId="a3">
    <w:name w:val="Strong"/>
    <w:basedOn w:val="a0"/>
    <w:uiPriority w:val="22"/>
    <w:qFormat/>
    <w:rsid w:val="00D97B7C"/>
    <w:rPr>
      <w:b/>
      <w:bCs/>
    </w:rPr>
  </w:style>
  <w:style w:type="character" w:styleId="a4">
    <w:name w:val="Emphasis"/>
    <w:basedOn w:val="a0"/>
    <w:uiPriority w:val="20"/>
    <w:qFormat/>
    <w:rsid w:val="00D97B7C"/>
    <w:rPr>
      <w:i/>
      <w:iCs/>
    </w:rPr>
  </w:style>
  <w:style w:type="character" w:styleId="a5">
    <w:name w:val="Hyperlink"/>
    <w:basedOn w:val="a0"/>
    <w:uiPriority w:val="99"/>
    <w:semiHidden/>
    <w:unhideWhenUsed/>
    <w:rsid w:val="00D97B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29.narod.ru/nachalka/shuvalova/shuvalov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2921</Characters>
  <Application>Microsoft Office Word</Application>
  <DocSecurity>0</DocSecurity>
  <Lines>24</Lines>
  <Paragraphs>6</Paragraphs>
  <ScaleCrop>false</ScaleCrop>
  <Company>RUSSIA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2014-07-29T14:39:00Z</dcterms:created>
  <dcterms:modified xsi:type="dcterms:W3CDTF">2014-07-29T14:42:00Z</dcterms:modified>
</cp:coreProperties>
</file>